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7B27C3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4C594E" w:rsidP="007B27C3">
      <w:pPr>
        <w:pStyle w:val="Nzev"/>
        <w:shd w:val="clear" w:color="auto" w:fill="D6E3BC" w:themeFill="accent3" w:themeFillTint="66"/>
        <w:spacing w:before="120" w:line="288" w:lineRule="auto"/>
        <w:rPr>
          <w:rFonts w:ascii="Arial" w:hAnsi="Arial" w:cs="Arial"/>
        </w:rPr>
      </w:pPr>
      <w:r w:rsidRPr="004C594E">
        <w:rPr>
          <w:rFonts w:ascii="Arial" w:hAnsi="Arial" w:cs="Arial"/>
        </w:rPr>
        <w:t>III/1292 Obrataň, ul. Nádražní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</w:t>
      </w:r>
      <w:r w:rsidR="00126CCB">
        <w:rPr>
          <w:rFonts w:ascii="Arial" w:hAnsi="Arial" w:cs="Arial"/>
          <w:bCs/>
          <w:spacing w:val="-6"/>
          <w:sz w:val="20"/>
          <w:szCs w:val="20"/>
        </w:rPr>
        <w:t>e</w:t>
      </w:r>
      <w:bookmarkStart w:id="0" w:name="_GoBack"/>
      <w:bookmarkEnd w:id="0"/>
      <w:r w:rsidRPr="003010CC">
        <w:rPr>
          <w:rFonts w:ascii="Arial" w:hAnsi="Arial" w:cs="Arial"/>
          <w:bCs/>
          <w:spacing w:val="-6"/>
          <w:sz w:val="20"/>
          <w:szCs w:val="20"/>
        </w:rPr>
        <w:t xml:space="preserve">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7B27C3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7B27C3">
              <w:rPr>
                <w:rFonts w:ascii="Arial" w:hAnsi="Arial" w:cs="Arial"/>
                <w:bCs/>
                <w:sz w:val="22"/>
                <w:szCs w:val="22"/>
              </w:rPr>
              <w:t>Vladimír Novotný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7B27C3">
              <w:rPr>
                <w:rFonts w:ascii="Arial" w:hAnsi="Arial" w:cs="Arial"/>
                <w:bCs/>
                <w:sz w:val="22"/>
                <w:szCs w:val="22"/>
              </w:rPr>
              <w:t xml:space="preserve">2.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497C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497CE7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497CE7" w:rsidP="007B27C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97C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Obec </w:t>
            </w:r>
            <w:r w:rsidR="007B27C3">
              <w:rPr>
                <w:rFonts w:ascii="Arial" w:hAnsi="Arial" w:cs="Arial"/>
                <w:b/>
                <w:bCs/>
                <w:sz w:val="22"/>
                <w:szCs w:val="22"/>
              </w:rPr>
              <w:t>Obrataň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7B27C3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B27C3">
              <w:rPr>
                <w:rFonts w:ascii="Arial" w:hAnsi="Arial" w:cs="Arial"/>
                <w:bCs/>
                <w:sz w:val="22"/>
                <w:szCs w:val="22"/>
              </w:rPr>
              <w:t>Obrataň 204, 394 12 Obrataň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7B27C3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B27C3">
              <w:rPr>
                <w:rFonts w:ascii="Arial" w:hAnsi="Arial" w:cs="Arial"/>
                <w:bCs/>
                <w:sz w:val="22"/>
                <w:szCs w:val="22"/>
              </w:rPr>
              <w:t>00248746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7B27C3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B27C3">
              <w:rPr>
                <w:rFonts w:ascii="Arial" w:hAnsi="Arial" w:cs="Arial"/>
                <w:bCs/>
                <w:sz w:val="22"/>
                <w:szCs w:val="22"/>
              </w:rPr>
              <w:t>Aleš Komárek, starosta obce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26CC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97CE7"/>
    <w:rsid w:val="004A1625"/>
    <w:rsid w:val="004B5016"/>
    <w:rsid w:val="004C4E9B"/>
    <w:rsid w:val="004C594E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B27C3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C6914B1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44</cp:revision>
  <cp:lastPrinted>2017-09-13T14:17:00Z</cp:lastPrinted>
  <dcterms:created xsi:type="dcterms:W3CDTF">2017-11-24T13:50:00Z</dcterms:created>
  <dcterms:modified xsi:type="dcterms:W3CDTF">2025-01-07T11:57:00Z</dcterms:modified>
</cp:coreProperties>
</file>